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16"/>
          <w:szCs w:val="16"/>
        </w:rPr>
      </w:pPr>
    </w:p>
    <w:p>
      <w:pPr>
        <w:pStyle w:val="Normal.0"/>
        <w:jc w:val="center"/>
        <w:rPr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SET YOUR SIGHTS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BEFORE AND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AFTER SCHOOL CLUB REGISTRATION FORM</w:t>
      </w:r>
    </w:p>
    <w:p>
      <w:pPr>
        <w:pStyle w:val="Normal.0"/>
        <w:jc w:val="center"/>
      </w:pPr>
      <w:r>
        <w:rPr>
          <w:b w:val="1"/>
          <w:bCs w:val="1"/>
          <w:sz w:val="24"/>
          <w:szCs w:val="24"/>
          <w:rtl w:val="0"/>
          <w:lang w:val="en-US"/>
        </w:rPr>
        <w:t xml:space="preserve">To be completed and emailed to </w:t>
      </w:r>
      <w:r>
        <w:rPr>
          <w:b w:val="1"/>
          <w:bCs w:val="1"/>
          <w:sz w:val="24"/>
          <w:szCs w:val="24"/>
          <w:rtl w:val="0"/>
          <w:lang w:val="en-US"/>
        </w:rPr>
        <w:t>office@setyoursights.net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———————————————————————————————————————————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Name of Child: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……………………………………………………………………………………………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Child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Date of Birth: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… </w:t>
      </w:r>
      <w:r>
        <w:rPr>
          <w:rFonts w:ascii="Arial" w:hAnsi="Arial"/>
          <w:sz w:val="20"/>
          <w:szCs w:val="20"/>
          <w:rtl w:val="0"/>
          <w:lang w:val="en-US"/>
        </w:rPr>
        <w:t>Child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Class: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Child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Home Address: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My child has the following medical conditions/allergies/dietary requirements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(please complete a medical form as required)</w:t>
      </w:r>
      <w:r>
        <w:rPr>
          <w:rFonts w:ascii="Arial" w:hAnsi="Arial"/>
          <w:sz w:val="20"/>
          <w:szCs w:val="20"/>
          <w:rtl w:val="0"/>
          <w:lang w:val="en-US"/>
        </w:rPr>
        <w:t>: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My child has an asthma inhaler at school:      YES/ NO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Do you give consent for a member of Set Your Sights staff to accompany your child to the hospital in an emergency? YES/NO</w:t>
      </w:r>
    </w:p>
    <w:p>
      <w:pPr>
        <w:pStyle w:val="Normal.0"/>
        <w:spacing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Name of Parent/Guardian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Mobile Number: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Work Number: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Home number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Other emergency contact: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</w:t>
      </w:r>
    </w:p>
    <w:p>
      <w:pPr>
        <w:pStyle w:val="Normal.0"/>
      </w:pPr>
      <w:r>
        <w:rPr>
          <w:rFonts w:ascii="Arial" w:hAnsi="Arial"/>
          <w:sz w:val="20"/>
          <w:szCs w:val="20"/>
          <w:rtl w:val="0"/>
          <w:lang w:val="en-US"/>
        </w:rPr>
        <w:t>Contact Email Address: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Name of Parent/Guardian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Mobile Number: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Work Number: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Home number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Other emergency contact: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</w:t>
      </w:r>
    </w:p>
    <w:p>
      <w:pPr>
        <w:pStyle w:val="Normal.0"/>
      </w:pPr>
      <w:r>
        <w:rPr>
          <w:rFonts w:ascii="Arial" w:hAnsi="Arial"/>
          <w:sz w:val="20"/>
          <w:szCs w:val="20"/>
          <w:rtl w:val="0"/>
          <w:lang w:val="en-US"/>
        </w:rPr>
        <w:t>Contact Email Address: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Name of Parent/Guardian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Mobile Number: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Work Number: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Home number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Other emergency contact: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Contact Email Address:.................................................................................................................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Other Collectors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 ………………………………………………………………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Any Forbidden Collectors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 ………………………………………………………………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Collection Password for 3rd Parties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 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</w:t>
      </w: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In case of emergency, please provide below your child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registered doctors details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Registered Doctor: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Surgery: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Telephone Number: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I allow / do not allow (please delete as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appropriate) Queen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Hill Primary School and Set Your Sights to share and discuss information about my child relating to the following areas:</w:t>
      </w:r>
    </w:p>
    <w:p>
      <w:pPr>
        <w:pStyle w:val="Normal.0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Child Protection</w:t>
      </w:r>
    </w:p>
    <w:p>
      <w:pPr>
        <w:pStyle w:val="Normal.0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Special Educational Needs (SEN)</w:t>
      </w:r>
    </w:p>
    <w:p>
      <w:pPr>
        <w:pStyle w:val="Normal.0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Behaviour Management</w:t>
      </w:r>
    </w:p>
    <w:p>
      <w:pPr>
        <w:pStyle w:val="Normal.0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Management of account including payment and emergency contacts</w:t>
      </w:r>
    </w:p>
    <w:p>
      <w:pPr>
        <w:pStyle w:val="Normal.0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Access to medical information and medicines</w:t>
      </w:r>
    </w:p>
    <w:p>
      <w:pPr>
        <w:pStyle w:val="Default"/>
      </w:pPr>
    </w:p>
    <w:p>
      <w:pPr>
        <w:pStyle w:val="Defaul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I also give / do not give (please delete as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appropriate) Set Your Sights permission to contact me with regards to my registration and account</w:t>
      </w:r>
    </w:p>
    <w:p>
      <w:pPr>
        <w:pStyle w:val="Default"/>
        <w:rPr>
          <w:rFonts w:ascii="Arial" w:cs="Arial" w:hAnsi="Arial" w:eastAsia="Arial"/>
          <w:sz w:val="20"/>
          <w:szCs w:val="20"/>
        </w:rPr>
      </w:pP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Signed: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</w:pPr>
      <w:r>
        <w:rPr>
          <w:rFonts w:ascii="Arial" w:hAnsi="Arial"/>
          <w:sz w:val="20"/>
          <w:szCs w:val="20"/>
          <w:rtl w:val="0"/>
          <w:lang w:val="en-US"/>
        </w:rPr>
        <w:t xml:space="preserve">Date: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